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8" w:rsidRDefault="006B05B8" w:rsidP="003C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C5" w:rsidRPr="002B1D23" w:rsidRDefault="003C4BC5" w:rsidP="003C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>ГЛАВА ГОРОДСКОГО ПОСЕЛЕНИЯ РЯЗАНОВСКИЙ</w:t>
      </w:r>
      <w:r w:rsidRPr="002B1D23">
        <w:rPr>
          <w:rFonts w:ascii="Arial" w:hAnsi="Arial" w:cs="Arial"/>
          <w:b/>
          <w:sz w:val="24"/>
          <w:szCs w:val="24"/>
        </w:rPr>
        <w:br/>
        <w:t>ЕГОРЬЕВСКОГО МУНИЦИПАЛЬНОГО РАЙОНА</w:t>
      </w:r>
      <w:r w:rsidRPr="002B1D23">
        <w:rPr>
          <w:rFonts w:ascii="Arial" w:hAnsi="Arial" w:cs="Arial"/>
          <w:b/>
          <w:sz w:val="24"/>
          <w:szCs w:val="24"/>
        </w:rPr>
        <w:br/>
        <w:t>МОСКОВСКОЙ ОБЛАСТИ</w:t>
      </w:r>
    </w:p>
    <w:p w:rsidR="003C4BC5" w:rsidRPr="002B1D23" w:rsidRDefault="003C4BC5" w:rsidP="003C4BC5">
      <w:pPr>
        <w:jc w:val="center"/>
        <w:rPr>
          <w:rFonts w:ascii="Arial" w:hAnsi="Arial" w:cs="Arial"/>
          <w:b/>
          <w:sz w:val="24"/>
          <w:szCs w:val="24"/>
        </w:rPr>
      </w:pPr>
    </w:p>
    <w:p w:rsidR="003C4BC5" w:rsidRPr="002B1D23" w:rsidRDefault="003C4BC5" w:rsidP="003C4B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B1D23">
        <w:rPr>
          <w:rFonts w:ascii="Arial" w:hAnsi="Arial" w:cs="Arial"/>
          <w:b/>
          <w:sz w:val="24"/>
          <w:szCs w:val="24"/>
        </w:rPr>
        <w:t>ПОСТАНОВЛЕНИЕ</w:t>
      </w:r>
    </w:p>
    <w:p w:rsidR="001E4CB1" w:rsidRPr="006B05B8" w:rsidRDefault="006B05B8" w:rsidP="001E4CB1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u w:val="single"/>
        </w:rPr>
      </w:pPr>
      <w:r>
        <w:rPr>
          <w:rFonts w:ascii="Arial" w:hAnsi="Arial" w:cs="Arial"/>
          <w:caps/>
          <w:sz w:val="24"/>
          <w:szCs w:val="24"/>
          <w:u w:val="single"/>
        </w:rPr>
        <w:t>от</w:t>
      </w:r>
      <w:bookmarkStart w:id="0" w:name="_GoBack"/>
      <w:bookmarkEnd w:id="0"/>
      <w:r w:rsidR="003C4BC5" w:rsidRPr="006B05B8">
        <w:rPr>
          <w:rFonts w:ascii="Arial" w:hAnsi="Arial" w:cs="Arial"/>
          <w:caps/>
          <w:sz w:val="24"/>
          <w:szCs w:val="24"/>
          <w:u w:val="single"/>
        </w:rPr>
        <w:t xml:space="preserve"> </w:t>
      </w:r>
      <w:r w:rsidR="001E4CB1" w:rsidRPr="006B05B8">
        <w:rPr>
          <w:rFonts w:ascii="Arial" w:hAnsi="Arial" w:cs="Arial"/>
          <w:caps/>
          <w:sz w:val="24"/>
          <w:szCs w:val="24"/>
          <w:u w:val="single"/>
        </w:rPr>
        <w:t>22.12.2014</w:t>
      </w:r>
      <w:r w:rsidR="003C4BC5" w:rsidRPr="006B05B8">
        <w:rPr>
          <w:rFonts w:ascii="Arial" w:hAnsi="Arial" w:cs="Arial"/>
          <w:caps/>
          <w:sz w:val="24"/>
          <w:szCs w:val="24"/>
          <w:u w:val="single"/>
        </w:rPr>
        <w:t xml:space="preserve"> №105    </w:t>
      </w:r>
    </w:p>
    <w:p w:rsidR="001E4CB1" w:rsidRPr="002B1D23" w:rsidRDefault="001E4CB1" w:rsidP="001E4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2B1D23">
      <w:pPr>
        <w:tabs>
          <w:tab w:val="left" w:pos="4253"/>
        </w:tabs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roofErr w:type="gramStart"/>
      <w:r w:rsidRPr="002B1D23">
        <w:rPr>
          <w:rFonts w:ascii="Arial" w:hAnsi="Arial" w:cs="Arial"/>
          <w:sz w:val="24"/>
          <w:szCs w:val="24"/>
        </w:rPr>
        <w:t>О внесении изменений в постановление  Главы городского поселения Рязановский Егорьевского муниципального района Московской области от 24.10.2013г.№103 «Об утверждении муниципальной программы       «Ремонт автомобильных дорог общего пользования и дворовых территорий многоквартирных домов, проездов к дворовым территориям многоквартирных домов на территории городского  поселения Рязановский Егорьевского муниципального района Московской области на 2014-2018 годы»</w:t>
      </w:r>
      <w:proofErr w:type="gramEnd"/>
    </w:p>
    <w:p w:rsidR="001E4CB1" w:rsidRPr="002B1D23" w:rsidRDefault="001E4CB1" w:rsidP="001E4CB1">
      <w:pPr>
        <w:tabs>
          <w:tab w:val="left" w:pos="68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B1D23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</w:t>
      </w:r>
      <w:r w:rsidRPr="002B1D23">
        <w:rPr>
          <w:rFonts w:ascii="Arial" w:eastAsia="Times New Roman CYR" w:hAnsi="Arial" w:cs="Arial"/>
          <w:sz w:val="24"/>
          <w:szCs w:val="24"/>
        </w:rPr>
        <w:t xml:space="preserve">статьей </w:t>
      </w:r>
      <w:r w:rsidRPr="002B1D23">
        <w:rPr>
          <w:rFonts w:ascii="Arial" w:hAnsi="Arial" w:cs="Arial"/>
          <w:sz w:val="24"/>
          <w:szCs w:val="24"/>
        </w:rPr>
        <w:t xml:space="preserve">79 </w:t>
      </w:r>
      <w:r w:rsidRPr="002B1D23">
        <w:rPr>
          <w:rFonts w:ascii="Arial" w:eastAsia="Times New Roman CYR" w:hAnsi="Arial" w:cs="Arial"/>
          <w:sz w:val="24"/>
          <w:szCs w:val="24"/>
        </w:rPr>
        <w:t>Бюджетного кодекса Российской Федерации, с</w:t>
      </w:r>
      <w:r w:rsidRPr="002B1D23">
        <w:rPr>
          <w:rFonts w:ascii="Arial" w:hAnsi="Arial" w:cs="Arial"/>
          <w:sz w:val="24"/>
          <w:szCs w:val="24"/>
        </w:rPr>
        <w:t xml:space="preserve">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2B1D23">
          <w:rPr>
            <w:rFonts w:ascii="Arial" w:hAnsi="Arial" w:cs="Arial"/>
            <w:sz w:val="24"/>
            <w:szCs w:val="24"/>
          </w:rPr>
          <w:t>1995 г</w:t>
        </w:r>
      </w:smartTag>
      <w:r w:rsidRPr="002B1D23">
        <w:rPr>
          <w:rFonts w:ascii="Arial" w:hAnsi="Arial" w:cs="Arial"/>
          <w:sz w:val="24"/>
          <w:szCs w:val="24"/>
        </w:rPr>
        <w:t>. № 196-ФЗ «О безопасности дорожного движения» с дополнениями и изменениями, Федеральным законом от 08.11.2007 № 257-ФЗ "Об автомобильных дорогах и о дорожной деятельности в Российской Федерации</w:t>
      </w:r>
      <w:proofErr w:type="gramEnd"/>
      <w:r w:rsidRPr="002B1D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1D23">
        <w:rPr>
          <w:rFonts w:ascii="Arial" w:hAnsi="Arial" w:cs="Arial"/>
          <w:sz w:val="24"/>
          <w:szCs w:val="24"/>
        </w:rPr>
        <w:t xml:space="preserve">и о внесении изменений в отдельные законодательные акты Российской Федерации»,  Уставом городского  поселения Рязановский  Егорьевского муниципального района Московской области, Постановлением Главы городского поселения Рязановский Егорьевского муниципального района Московской области Лещук Т.И.  №73 от 07.09.2013 года «Об утверждении порядка разработки и реализации муниципальных программ городского поселения Рязановский»,  и в </w:t>
      </w:r>
      <w:r w:rsidRPr="002B1D23">
        <w:rPr>
          <w:rFonts w:ascii="Arial" w:eastAsia="Times New Roman CYR" w:hAnsi="Arial" w:cs="Arial"/>
          <w:sz w:val="24"/>
          <w:szCs w:val="24"/>
        </w:rPr>
        <w:t xml:space="preserve"> целях обеспечения мероприятий по повышению качества дорог местного значения городского поселения</w:t>
      </w:r>
      <w:proofErr w:type="gramEnd"/>
      <w:r w:rsidRPr="002B1D23">
        <w:rPr>
          <w:rFonts w:ascii="Arial" w:eastAsia="Times New Roman CYR" w:hAnsi="Arial" w:cs="Arial"/>
          <w:sz w:val="24"/>
          <w:szCs w:val="24"/>
        </w:rPr>
        <w:t xml:space="preserve"> </w:t>
      </w:r>
      <w:r w:rsidRPr="002B1D23">
        <w:rPr>
          <w:rFonts w:ascii="Arial" w:hAnsi="Arial" w:cs="Arial"/>
          <w:sz w:val="24"/>
          <w:szCs w:val="24"/>
        </w:rPr>
        <w:t>Рязановский Егорьевского муниципального района Московской области и в связи с внесением изменений в бюджет городского поселения Рязановский Егорьевского муниципального района Московской области</w:t>
      </w:r>
    </w:p>
    <w:p w:rsidR="001E4CB1" w:rsidRPr="002B1D23" w:rsidRDefault="001E4CB1" w:rsidP="001E4CB1">
      <w:pPr>
        <w:tabs>
          <w:tab w:val="left" w:pos="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CB1" w:rsidRPr="002B1D23" w:rsidRDefault="001E4CB1" w:rsidP="001E4CB1">
      <w:pPr>
        <w:tabs>
          <w:tab w:val="left" w:pos="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П О С Т А Н О В Л Я Ю:</w:t>
      </w:r>
    </w:p>
    <w:p w:rsidR="001E4CB1" w:rsidRPr="002B1D23" w:rsidRDefault="001E4CB1" w:rsidP="001E4CB1">
      <w:pPr>
        <w:tabs>
          <w:tab w:val="left" w:pos="68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E4CB1" w:rsidRPr="002B1D23" w:rsidRDefault="001E4CB1" w:rsidP="001E4CB1">
      <w:pPr>
        <w:tabs>
          <w:tab w:val="left" w:pos="6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1. Внести изменения  в муниципальную программу городского поселения Рязановский  «Ремонт автомобильных дорог общего пользования и дворовых территорий многоквартирных домов, проездов к дворовым территориям многоквартирных домов на территории городского поселения Рязановский Егорьевского муниципального района Московской области на 2014-2018 годы» (Приложение №1)</w:t>
      </w:r>
    </w:p>
    <w:p w:rsidR="001E4CB1" w:rsidRPr="002B1D23" w:rsidRDefault="001E4CB1" w:rsidP="001E4CB1">
      <w:pPr>
        <w:tabs>
          <w:tab w:val="left" w:pos="6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2. Контроль исполнения настоящего постановления возложить на и. о. начальника отдела муниципального хозяйства администрации городского поселения Рязановский Егорьевского муниципального района Московской области Дрожжину Л.И.</w:t>
      </w:r>
    </w:p>
    <w:p w:rsidR="00FD00D6" w:rsidRPr="002B1D23" w:rsidRDefault="001E4CB1" w:rsidP="00FD00D6">
      <w:pPr>
        <w:tabs>
          <w:tab w:val="left" w:pos="686"/>
        </w:tabs>
        <w:spacing w:after="0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 xml:space="preserve">            </w:t>
      </w:r>
      <w:r w:rsidR="00FD00D6" w:rsidRPr="002B1D23">
        <w:rPr>
          <w:rFonts w:ascii="Arial" w:hAnsi="Arial" w:cs="Arial"/>
          <w:sz w:val="24"/>
          <w:szCs w:val="24"/>
        </w:rPr>
        <w:t xml:space="preserve"> </w:t>
      </w:r>
    </w:p>
    <w:p w:rsidR="001E4CB1" w:rsidRPr="002B1D23" w:rsidRDefault="001E4CB1" w:rsidP="00FD00D6">
      <w:pPr>
        <w:tabs>
          <w:tab w:val="left" w:pos="686"/>
        </w:tabs>
        <w:spacing w:after="0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 xml:space="preserve">  Глава городского поселения Рязановский           </w:t>
      </w:r>
      <w:r w:rsidR="00FD00D6" w:rsidRPr="002B1D23">
        <w:rPr>
          <w:rFonts w:ascii="Arial" w:hAnsi="Arial" w:cs="Arial"/>
          <w:sz w:val="24"/>
          <w:szCs w:val="24"/>
        </w:rPr>
        <w:t xml:space="preserve">          </w:t>
      </w:r>
      <w:r w:rsidR="002B1D23">
        <w:rPr>
          <w:rFonts w:ascii="Arial" w:hAnsi="Arial" w:cs="Arial"/>
          <w:sz w:val="24"/>
          <w:szCs w:val="24"/>
        </w:rPr>
        <w:t xml:space="preserve">                  </w:t>
      </w:r>
      <w:r w:rsidR="00FD00D6" w:rsidRPr="002B1D23">
        <w:rPr>
          <w:rFonts w:ascii="Arial" w:hAnsi="Arial" w:cs="Arial"/>
          <w:sz w:val="24"/>
          <w:szCs w:val="24"/>
        </w:rPr>
        <w:t xml:space="preserve">     </w:t>
      </w:r>
      <w:r w:rsidRPr="002B1D23">
        <w:rPr>
          <w:rFonts w:ascii="Arial" w:hAnsi="Arial" w:cs="Arial"/>
          <w:sz w:val="24"/>
          <w:szCs w:val="24"/>
        </w:rPr>
        <w:t xml:space="preserve">                Т.И.  Лещук     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1E4CB1" w:rsidRPr="002B1D23" w:rsidRDefault="001E4CB1" w:rsidP="00FD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Главы городского поселения Рязановский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Егорьевского муниципального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района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от 22 декабря 2014года №105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ind w:left="6096"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>УТВЕРЖДАЮ</w:t>
      </w:r>
    </w:p>
    <w:p w:rsidR="001E4CB1" w:rsidRPr="002B1D23" w:rsidRDefault="001E4CB1" w:rsidP="001E4CB1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 xml:space="preserve">Глава  городского поселения Рязановский Егорьевского муниципального района </w:t>
      </w:r>
    </w:p>
    <w:p w:rsidR="001E4CB1" w:rsidRPr="002B1D23" w:rsidRDefault="001E4CB1" w:rsidP="001E4CB1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Московской области</w:t>
      </w:r>
    </w:p>
    <w:p w:rsidR="001E4CB1" w:rsidRPr="002B1D23" w:rsidRDefault="001E4CB1" w:rsidP="001E4CB1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_________________Т.И. Лещук</w:t>
      </w:r>
    </w:p>
    <w:p w:rsidR="001E4CB1" w:rsidRPr="002B1D23" w:rsidRDefault="001E4CB1" w:rsidP="001E4CB1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2B1D23">
        <w:rPr>
          <w:rFonts w:ascii="Arial" w:hAnsi="Arial" w:cs="Arial"/>
          <w:sz w:val="24"/>
          <w:szCs w:val="24"/>
        </w:rPr>
        <w:t>«22» декабря 2014 г.</w:t>
      </w:r>
    </w:p>
    <w:p w:rsidR="001E4CB1" w:rsidRPr="002B1D23" w:rsidRDefault="001E4CB1" w:rsidP="001E4CB1">
      <w:pPr>
        <w:spacing w:after="0" w:line="240" w:lineRule="auto"/>
        <w:ind w:left="6096" w:right="-1"/>
        <w:jc w:val="center"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 xml:space="preserve">муниципальной программы «Ремонт автомобильных дорог общего </w:t>
      </w: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 xml:space="preserve">пользования и дворовых территорий многоквартирных домов, проездов к дворовым </w:t>
      </w: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 xml:space="preserve">территориям многоквартирных домов на территории городского поселения </w:t>
      </w: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 xml:space="preserve">Рязановский Егорьевского муниципального района Московской области </w:t>
      </w: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1D23">
        <w:rPr>
          <w:rFonts w:ascii="Arial" w:hAnsi="Arial" w:cs="Arial"/>
          <w:b/>
          <w:sz w:val="24"/>
          <w:szCs w:val="24"/>
        </w:rPr>
        <w:t>на 2014-2018 годы»</w:t>
      </w:r>
    </w:p>
    <w:p w:rsidR="001E4CB1" w:rsidRPr="002B1D23" w:rsidRDefault="001E4CB1" w:rsidP="001E4C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33"/>
        <w:gridCol w:w="1034"/>
        <w:gridCol w:w="1034"/>
        <w:gridCol w:w="1033"/>
        <w:gridCol w:w="1034"/>
        <w:gridCol w:w="1777"/>
      </w:tblGrid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«Ремонт автомобильных дорог общего пользования и дворовых территорий многоквартирных домов, проездов к дворовым территориям многоквартирных домов на территории городского поселения Рязановский Егорьевского муниципального района Московской области на 2014-2018 годы»</w:t>
            </w:r>
          </w:p>
        </w:tc>
      </w:tr>
      <w:tr w:rsidR="001E4CB1" w:rsidRPr="002B1D23" w:rsidTr="002B1D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D23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23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23">
              <w:rPr>
                <w:rFonts w:ascii="Arial" w:hAnsi="Arial" w:cs="Arial"/>
                <w:sz w:val="24"/>
                <w:szCs w:val="24"/>
              </w:rPr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23">
              <w:rPr>
                <w:rFonts w:ascii="Arial" w:hAnsi="Arial" w:cs="Arial"/>
                <w:sz w:val="24"/>
                <w:szCs w:val="24"/>
              </w:rPr>
              <w:t>Устав муниципального образования городское  поселение Рязановский Егорьевского муниципального района Московской области;</w:t>
            </w:r>
          </w:p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23">
              <w:rPr>
                <w:rFonts w:ascii="Arial" w:hAnsi="Arial" w:cs="Arial"/>
                <w:sz w:val="24"/>
                <w:szCs w:val="24"/>
              </w:rPr>
              <w:t>Постановление №79 от 07.09.2013 года «Об утверждении порядка разработки и реализации муниципальных программ городского поселения Рязановский»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содержания, ремонта, капитального ремонта, строительства и  реконструкции автомобильных дорог общего пользования и дворовых территорий многоквартирных жилых домов. Создание на территории поселения благоприятных условий для жизни граждан, повышение качества дорожного покрытия;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городского поселения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муниципальной </w:t>
            </w: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Проведение ремонта существующих автомобильных дорог </w:t>
            </w: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общего пользования и дворовых территорий многоквартирных домов, проездов к дворовым территориям многоквартирных домов на территории городского поселения Рязановский для снижения количества  дорожно-транспортных происшествий и повышения уровня эксплуатационного состояния опасных участков улично-дорожной сети.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Заказчик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муниципального образования городское  поселение Рязановский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городское  поселение Рязановский 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2014-2018 годы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1E4CB1" w:rsidRPr="002B1D23" w:rsidTr="002B1D23">
        <w:trPr>
          <w:trHeight w:val="450"/>
        </w:trPr>
        <w:tc>
          <w:tcPr>
            <w:tcW w:w="3369" w:type="dxa"/>
            <w:vMerge w:val="restart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5" w:type="dxa"/>
            <w:gridSpan w:val="6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1E4CB1" w:rsidRPr="002B1D23" w:rsidTr="002B1D23">
        <w:trPr>
          <w:trHeight w:val="534"/>
        </w:trPr>
        <w:tc>
          <w:tcPr>
            <w:tcW w:w="3369" w:type="dxa"/>
            <w:vMerge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77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161356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9399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28810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33333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40072</w:t>
            </w:r>
          </w:p>
        </w:tc>
        <w:tc>
          <w:tcPr>
            <w:tcW w:w="1777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49686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бюджета поселения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23974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4123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9977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4410</w:t>
            </w:r>
          </w:p>
        </w:tc>
        <w:tc>
          <w:tcPr>
            <w:tcW w:w="1777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5464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106565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3667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19109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17499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28984</w:t>
            </w:r>
          </w:p>
        </w:tc>
        <w:tc>
          <w:tcPr>
            <w:tcW w:w="1777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37306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30888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5732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5578</w:t>
            </w:r>
          </w:p>
        </w:tc>
        <w:tc>
          <w:tcPr>
            <w:tcW w:w="1033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5857</w:t>
            </w:r>
          </w:p>
        </w:tc>
        <w:tc>
          <w:tcPr>
            <w:tcW w:w="1034" w:type="dxa"/>
            <w:vAlign w:val="center"/>
          </w:tcPr>
          <w:p w:rsidR="001E4CB1" w:rsidRPr="002B1D23" w:rsidRDefault="001E4CB1" w:rsidP="00DC71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6678</w:t>
            </w:r>
          </w:p>
        </w:tc>
        <w:tc>
          <w:tcPr>
            <w:tcW w:w="1777" w:type="dxa"/>
            <w:vAlign w:val="center"/>
          </w:tcPr>
          <w:p w:rsidR="001E4CB1" w:rsidRPr="002B1D23" w:rsidRDefault="001E4CB1" w:rsidP="00DC71DA">
            <w:pPr>
              <w:pStyle w:val="ConsPlusCell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B1D2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6916</w:t>
            </w:r>
          </w:p>
        </w:tc>
      </w:tr>
      <w:tr w:rsidR="001E4CB1" w:rsidRPr="002B1D23" w:rsidTr="002B1D23"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ремонта автомобильных дорог общего пользования в границах поселения протяженностью – </w:t>
            </w: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32.8</w:t>
            </w: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км, ремонта дворовых территорий многоквартирных домов, проездов к дворовым территориям многоквартирных домов (внутриквартальных дорог) площадью – </w:t>
            </w: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27.8</w:t>
            </w: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 м., ремонта тротуаров – </w:t>
            </w:r>
            <w:r w:rsidRPr="002B1D2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 м.</w:t>
            </w:r>
          </w:p>
        </w:tc>
      </w:tr>
      <w:tr w:rsidR="001E4CB1" w:rsidRPr="002B1D23" w:rsidTr="002B1D23">
        <w:trPr>
          <w:trHeight w:val="1016"/>
        </w:trPr>
        <w:tc>
          <w:tcPr>
            <w:tcW w:w="3369" w:type="dxa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 реализацией муниципальной программы</w:t>
            </w:r>
          </w:p>
        </w:tc>
        <w:tc>
          <w:tcPr>
            <w:tcW w:w="6945" w:type="dxa"/>
            <w:gridSpan w:val="6"/>
          </w:tcPr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Контроль за реализацией Программы осуществляется  Советом депутатов городского поселения </w:t>
            </w:r>
          </w:p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Рязановский Егорьевского муниципального района Московской области, отделами муниципального </w:t>
            </w:r>
          </w:p>
          <w:p w:rsidR="001E4CB1" w:rsidRPr="002B1D23" w:rsidRDefault="001E4CB1" w:rsidP="00DC71D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B1D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хозяйства и экономики и финансов администрации городского поселения Рязановский Егорьевского района Московской области.</w:t>
            </w:r>
          </w:p>
        </w:tc>
      </w:tr>
    </w:tbl>
    <w:p w:rsidR="001E4CB1" w:rsidRPr="002B1D23" w:rsidRDefault="001E4CB1" w:rsidP="001E4C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130C" w:rsidRDefault="0097130C" w:rsidP="001E4CB1">
      <w:pPr>
        <w:jc w:val="center"/>
        <w:rPr>
          <w:rFonts w:ascii="Arial" w:hAnsi="Arial" w:cs="Arial"/>
          <w:b/>
          <w:sz w:val="24"/>
          <w:szCs w:val="24"/>
        </w:rPr>
      </w:pPr>
    </w:p>
    <w:p w:rsidR="0097130C" w:rsidRDefault="0097130C" w:rsidP="001E4CB1">
      <w:pPr>
        <w:jc w:val="center"/>
        <w:rPr>
          <w:rFonts w:ascii="Arial" w:hAnsi="Arial" w:cs="Arial"/>
          <w:b/>
          <w:sz w:val="24"/>
          <w:szCs w:val="24"/>
        </w:rPr>
      </w:pPr>
    </w:p>
    <w:p w:rsidR="0097130C" w:rsidRPr="002B1D23" w:rsidRDefault="0097130C" w:rsidP="001E4CB1">
      <w:pPr>
        <w:jc w:val="center"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jc w:val="center"/>
        <w:rPr>
          <w:rFonts w:ascii="Arial" w:hAnsi="Arial" w:cs="Arial"/>
          <w:b/>
          <w:sz w:val="24"/>
          <w:szCs w:val="24"/>
        </w:rPr>
      </w:pPr>
    </w:p>
    <w:p w:rsidR="001E4CB1" w:rsidRPr="002B1D23" w:rsidRDefault="001E4CB1" w:rsidP="001E4CB1">
      <w:pPr>
        <w:jc w:val="center"/>
        <w:rPr>
          <w:rFonts w:ascii="Arial" w:hAnsi="Arial" w:cs="Arial"/>
          <w:b/>
          <w:sz w:val="24"/>
          <w:szCs w:val="24"/>
        </w:rPr>
      </w:pPr>
    </w:p>
    <w:p w:rsidR="0097130C" w:rsidRDefault="0097130C" w:rsidP="0097130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7130C" w:rsidSect="006B05B8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11091" w:type="dxa"/>
        <w:tblInd w:w="8472" w:type="dxa"/>
        <w:tblLook w:val="04A0" w:firstRow="1" w:lastRow="0" w:firstColumn="1" w:lastColumn="0" w:noHBand="0" w:noVBand="1"/>
      </w:tblPr>
      <w:tblGrid>
        <w:gridCol w:w="10647"/>
        <w:gridCol w:w="222"/>
        <w:gridCol w:w="222"/>
      </w:tblGrid>
      <w:tr w:rsidR="0097130C" w:rsidRPr="0097130C" w:rsidTr="009B10C6">
        <w:trPr>
          <w:trHeight w:val="255"/>
        </w:trPr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30C" w:rsidRPr="0097130C" w:rsidRDefault="0097130C" w:rsidP="009713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130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№1 к постановлению </w:t>
            </w:r>
          </w:p>
        </w:tc>
      </w:tr>
      <w:tr w:rsidR="0097130C" w:rsidRPr="0097130C" w:rsidTr="009B10C6">
        <w:trPr>
          <w:trHeight w:val="255"/>
        </w:trPr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30C" w:rsidRPr="0097130C" w:rsidRDefault="0097130C" w:rsidP="009713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130C">
              <w:rPr>
                <w:rFonts w:ascii="Arial" w:hAnsi="Arial" w:cs="Arial"/>
                <w:sz w:val="24"/>
                <w:szCs w:val="24"/>
              </w:rPr>
              <w:t xml:space="preserve">Главы  городского поселения </w:t>
            </w:r>
          </w:p>
        </w:tc>
      </w:tr>
      <w:tr w:rsidR="0097130C" w:rsidRPr="0097130C" w:rsidTr="009B10C6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30C" w:rsidRPr="0097130C" w:rsidRDefault="0097130C" w:rsidP="009713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30C">
              <w:rPr>
                <w:rFonts w:ascii="Arial" w:hAnsi="Arial" w:cs="Arial"/>
                <w:sz w:val="24"/>
                <w:szCs w:val="24"/>
              </w:rPr>
              <w:t>Рязановский Егорьевского муниципального</w:t>
            </w:r>
          </w:p>
          <w:p w:rsidR="0097130C" w:rsidRPr="0097130C" w:rsidRDefault="0097130C" w:rsidP="009713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30C">
              <w:rPr>
                <w:rFonts w:ascii="Arial" w:hAnsi="Arial" w:cs="Arial"/>
                <w:sz w:val="24"/>
                <w:szCs w:val="24"/>
              </w:rPr>
              <w:t>Района Московской области от 19.08.2014 № 71</w:t>
            </w:r>
          </w:p>
          <w:p w:rsidR="0097130C" w:rsidRPr="0097130C" w:rsidRDefault="0097130C" w:rsidP="0097130C">
            <w:pPr>
              <w:tabs>
                <w:tab w:val="left" w:pos="7170"/>
              </w:tabs>
              <w:spacing w:after="0" w:line="240" w:lineRule="auto"/>
              <w:ind w:left="33"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(в ред. постановления  главы городского</w:t>
            </w:r>
          </w:p>
          <w:p w:rsidR="0097130C" w:rsidRPr="0097130C" w:rsidRDefault="0097130C" w:rsidP="0097130C">
            <w:pPr>
              <w:tabs>
                <w:tab w:val="left" w:pos="717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 поселения Рязановский от 17.02.2014г. № 26,</w:t>
            </w:r>
            <w:r w:rsidRPr="0097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0C" w:rsidRPr="0097130C" w:rsidRDefault="0097130C" w:rsidP="0097130C">
            <w:pPr>
              <w:tabs>
                <w:tab w:val="left" w:pos="7170"/>
              </w:tabs>
              <w:spacing w:after="0" w:line="240" w:lineRule="auto"/>
              <w:ind w:left="33"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7130C">
              <w:rPr>
                <w:rFonts w:ascii="Arial" w:hAnsi="Arial" w:cs="Arial"/>
                <w:sz w:val="20"/>
                <w:szCs w:val="20"/>
              </w:rPr>
              <w:t>04.03.2014 г.№ 29, от 19.08.2014 г. № 71</w:t>
            </w:r>
            <w:r w:rsidRPr="0097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30C">
              <w:rPr>
                <w:rFonts w:ascii="Arial" w:hAnsi="Arial" w:cs="Arial"/>
                <w:sz w:val="20"/>
                <w:szCs w:val="20"/>
              </w:rPr>
              <w:t>ОТ 22.12.2014 №105  )</w:t>
            </w:r>
          </w:p>
          <w:p w:rsidR="0097130C" w:rsidRPr="0097130C" w:rsidRDefault="0097130C" w:rsidP="009713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30C" w:rsidRPr="0097130C" w:rsidRDefault="0097130C" w:rsidP="00971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30C">
        <w:rPr>
          <w:rFonts w:ascii="Arial" w:hAnsi="Arial" w:cs="Arial"/>
          <w:b/>
          <w:bCs/>
          <w:sz w:val="24"/>
          <w:szCs w:val="24"/>
        </w:rPr>
        <w:t>Основные программные мероприятия</w:t>
      </w:r>
    </w:p>
    <w:p w:rsidR="0097130C" w:rsidRPr="0097130C" w:rsidRDefault="0097130C" w:rsidP="009713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30C">
        <w:rPr>
          <w:rFonts w:ascii="Arial" w:hAnsi="Arial" w:cs="Arial"/>
          <w:b/>
          <w:bCs/>
          <w:sz w:val="24"/>
          <w:szCs w:val="24"/>
        </w:rPr>
        <w:t xml:space="preserve">Программные  мероприятия, объемы и источники  финансирования Муниципальной программы                            </w:t>
      </w:r>
      <w:r w:rsidRPr="0097130C">
        <w:rPr>
          <w:rFonts w:ascii="Arial" w:hAnsi="Arial" w:cs="Arial"/>
          <w:b/>
          <w:bCs/>
          <w:sz w:val="24"/>
          <w:szCs w:val="24"/>
        </w:rPr>
        <w:br/>
        <w:t xml:space="preserve">«Ремонт автомобильных дорог общего пользования и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 территории городского поселения Рязановский Егорьевского муниципального района Московской области на 2014-2018 </w:t>
      </w:r>
      <w:proofErr w:type="spellStart"/>
      <w:r w:rsidRPr="0097130C">
        <w:rPr>
          <w:rFonts w:ascii="Arial" w:hAnsi="Arial" w:cs="Arial"/>
          <w:b/>
          <w:bCs/>
          <w:sz w:val="24"/>
          <w:szCs w:val="24"/>
        </w:rPr>
        <w:t>г.г</w:t>
      </w:r>
      <w:proofErr w:type="spellEnd"/>
      <w:r w:rsidRPr="0097130C">
        <w:rPr>
          <w:rFonts w:ascii="Arial" w:hAnsi="Arial" w:cs="Arial"/>
          <w:b/>
          <w:bCs/>
          <w:sz w:val="24"/>
          <w:szCs w:val="24"/>
        </w:rPr>
        <w:t>.»</w:t>
      </w:r>
    </w:p>
    <w:p w:rsidR="0097130C" w:rsidRPr="0097130C" w:rsidRDefault="0097130C" w:rsidP="0097130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2"/>
        <w:gridCol w:w="1773"/>
        <w:gridCol w:w="1796"/>
        <w:gridCol w:w="1459"/>
        <w:gridCol w:w="1076"/>
        <w:gridCol w:w="1056"/>
        <w:gridCol w:w="992"/>
        <w:gridCol w:w="850"/>
        <w:gridCol w:w="911"/>
        <w:gridCol w:w="932"/>
        <w:gridCol w:w="851"/>
        <w:gridCol w:w="992"/>
        <w:gridCol w:w="992"/>
        <w:gridCol w:w="928"/>
      </w:tblGrid>
      <w:tr w:rsidR="0097130C" w:rsidRPr="0097130C" w:rsidTr="009B10C6">
        <w:trPr>
          <w:trHeight w:val="43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Перечень  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стандарт </w:t>
            </w:r>
            <w:proofErr w:type="spellStart"/>
            <w:r w:rsidRPr="0097130C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9713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процедур, 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>обеспечивающих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выполнение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7130C"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  <w:r w:rsidRPr="0097130C">
              <w:rPr>
                <w:rFonts w:ascii="Arial" w:hAnsi="Arial" w:cs="Arial"/>
                <w:sz w:val="16"/>
                <w:szCs w:val="16"/>
              </w:rPr>
              <w:t>, с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указанием 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предельных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сроков их 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7130C"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Объем финансирования в текущем финансовом году  ( тыс. </w:t>
            </w:r>
            <w:proofErr w:type="spellStart"/>
            <w:r w:rsidRPr="0097130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97130C">
              <w:rPr>
                <w:rFonts w:ascii="Arial" w:hAnsi="Arial" w:cs="Arial"/>
                <w:sz w:val="16"/>
                <w:szCs w:val="16"/>
              </w:rPr>
              <w:t>)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(тыс. </w:t>
            </w:r>
            <w:r w:rsidRPr="0097130C">
              <w:rPr>
                <w:rFonts w:ascii="Arial" w:hAnsi="Arial" w:cs="Arial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0C">
              <w:rPr>
                <w:rFonts w:ascii="Arial" w:hAnsi="Arial" w:cs="Arial"/>
                <w:sz w:val="16"/>
                <w:szCs w:val="16"/>
              </w:rPr>
              <w:t xml:space="preserve">Результаты  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2014г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2015г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2018г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896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3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130C">
              <w:rPr>
                <w:rFonts w:ascii="Arial" w:hAnsi="Arial" w:cs="Arial"/>
                <w:bCs/>
                <w:sz w:val="20"/>
                <w:szCs w:val="20"/>
              </w:rPr>
              <w:t>Заключе-ние</w:t>
            </w:r>
            <w:proofErr w:type="spellEnd"/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 контрактов по </w:t>
            </w:r>
            <w:proofErr w:type="spellStart"/>
            <w:r w:rsidRPr="0097130C">
              <w:rPr>
                <w:rFonts w:ascii="Arial" w:hAnsi="Arial" w:cs="Arial"/>
                <w:bCs/>
                <w:sz w:val="20"/>
                <w:szCs w:val="20"/>
              </w:rPr>
              <w:t>результа</w:t>
            </w:r>
            <w:proofErr w:type="spellEnd"/>
            <w:r w:rsidRPr="0097130C">
              <w:rPr>
                <w:rFonts w:ascii="Arial" w:hAnsi="Arial" w:cs="Arial"/>
                <w:bCs/>
                <w:sz w:val="20"/>
                <w:szCs w:val="20"/>
              </w:rPr>
              <w:t>-там торгов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161356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9399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28810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40072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49686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2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2014-2018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23974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4123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9977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4410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5464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3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 xml:space="preserve">Средства  бюджета Московской области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106565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3667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19109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17499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28984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37306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30888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5732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5578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5857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6678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6916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Всего по программе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Задача 1    Объекты ремонта автомобильных дорог на территории городского поселения Рязановский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Заключе-ние</w:t>
            </w:r>
            <w:proofErr w:type="spellEnd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контрактов по </w:t>
            </w:r>
            <w:proofErr w:type="spellStart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результа</w:t>
            </w:r>
            <w:proofErr w:type="spellEnd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-там торгов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145032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8334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23506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47809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2014-2018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20654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8854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4782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64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94348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14740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12347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27817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36111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30030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5001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5578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6678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6916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ул.Первомайская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0.79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2844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Московской области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 в с. Радовицы 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ул.Рабочая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0.3185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1274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бюджета Московской области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в д.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ул.Горького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2,050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8200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92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1742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Ремонт дороги общего пользования д..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ул.Гагарина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0,390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1170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4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-подъезд на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ул.Калинина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0.400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1600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-по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ул.Калинина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1.485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5940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7128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91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2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1.6.Ремонт дороги общего пользования в с. Радовицы по ул.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Муравлиха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0.685 км, площадью 2580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9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1.6.Ремонт дороги общего пользования в с. Радовицы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проезд на  ул.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Муравлиха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0.300 км, площадью 1200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54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0,117 км, площадью 468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91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Ремонт дороги общего пользования д..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Советская протяженностью 1.200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4800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5184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5184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Ремонт дороги общего пользования д..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Первомайская протяженностью 0.700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3600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53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1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- 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ул.больничный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проезд  я протяженностью 0,250км, площадью 1000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ул.Молодежная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0,2км, площадью 800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02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с . Радовицы по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ул.Щукина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протяженностью 0,579 км, площадью 2316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3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протяженностью 2,0 км, площадью 8000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4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ул.Совхозная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 протяженностью 0.3 км, площадью 1200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02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6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Ремонт дороги  общего пользования в с..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-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ул.проезд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к водонапорной башни протяженностью 0,3 км, площадью 1200кв.м.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 протяженностью 0,700км, площадью 2800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ул.Красный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поселок   протяженностью 0.908 км, площадью 3632кв.м.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3923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3923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8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проезд 1  на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ул.Красный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поселок   протяженностью 0.200 км, площадью 800кв.м.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6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проезд 2  на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ул.Красный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поселок   протяженностью 0.250 км, площадью 1000кв.м.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с.Куплиям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проезд 3 на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ул.Красный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поселок   протяженностью 0.200 км, площадью 8000кв.м.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9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Дорожный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ул.40 лет Октября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0,539км, площадью 2156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Лесная  протяженностью 0,900км, площадью 3600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2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Песочная   протяженностью 1.252км, площадью 5008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5409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5409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94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Песочная   протяженностью 1.500км, площадью 6000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6480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3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13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проезд на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Чехова    протяженностью 1.000км, площадью 4000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6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13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ул.1 проезд на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ул.Первомайская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протяженностью 0,2 км, площадью  800кв.м.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2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64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94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ул.2 проезд на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ул.Первомайская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протяженностью 0,1 км, площадью  400кв.м.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04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д.Анненка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 проезд к водонапорной башни  протяженностью 0,2 км, площадью  800кв.м.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9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8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д.Анненка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 проезд к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трансформатороной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подстанции  протяженностью 0,150 км, площадью  600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64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9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85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д.Анненка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дорога по населенному пункту   протяженностью 0,500 км, площадью  2000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64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0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с.Радовицы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1,126 км  площадью 4505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5405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5405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41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81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8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д.Летово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- проезд к пожарному водоему протяженностью 0.1 км,  площадью 400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ул.Новая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протяженностью 0,411 км , площадью 1644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33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1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с.Радовицы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ул.проезд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, протяженностью 0.130 км, площадью 520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8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с.Радовицы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ул.Зеленая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, протяженностью 0.468 км площадью 1872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с.Радовицы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 проезд на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ул.Свердлова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, протяженностью 0.358км  площадью 1432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1547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1547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с.Радовицы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  Дзержинского  , протяженностью 1.671 км площадью 1432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7219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с.Радовицы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по ул.  проезд , протяженностью 0.600 км площадью 2400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пос. Рязановский  по ул.  проезд  на ул. МОГЭС, протяженностью 0.600 км площадью 2400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пос.Рязановский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по ул.  Брикетная , протяженностью 0.810 км площадью 3240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пос. Рязановский  по ул.  проезд  на ул. МОГЭС, протяженностью 0.281 км площадью 1124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д.Сазоново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-  проезд к пожарному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водоему  протяженностью 0,2 км, площадью  800кв.м.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д.Летово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-  дорога по населенному пункту протяженностью 0,200 км, площадью  800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д.Сазоново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-  дорога по населенному пункту протяженностью 0,510 км, площадью  2040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общего пользования в пос. Рязановский  по ул.  Ленина , протяженностью 0.852 км площадью 3408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пос. Рязановский  по ул.  Чехова  , протяженностью 0.950 км площадью 3800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пос. Рязановский  по ул.  Комсомольская , протяженностью 0.785 км площадью 3140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пос. Рязановский  по ул.  Октябрьская  , протяженностью 0.545 км площадью 2180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8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4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пос. Рязановский по ул.  Проезд к железнодорожной станции  , протяженностью 1,0 км площадью 4000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52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4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дороги  общего пользования в д.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Алферово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проезд  на  ул.  Горького   , протяженностью 0,5 км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площадью 2000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387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39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7130C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Задача2 Объекты ремонта дворовых территорий многоквартирных домов, проездов к дворовым территориям многоквартирных домов на территории городского поселения Рязановский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Заключе-ние</w:t>
            </w:r>
            <w:proofErr w:type="spellEnd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контрактов по </w:t>
            </w:r>
            <w:proofErr w:type="spellStart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результа</w:t>
            </w:r>
            <w:proofErr w:type="spellEnd"/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-там торгов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14036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2014-2018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7130C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7130C">
        <w:trPr>
          <w:trHeight w:val="64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12217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5152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7130C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Рязановский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ул.Чехова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4,2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16798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пос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Рязановский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ул.Ленина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протяженностью  0.58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2030,0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., проезд у клуба протяженностью - 0,89 км площадью 350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районного </w:t>
            </w: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4703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Рязановский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протяженностью 0,372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1486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., площадки у зданий и сооружений - протяженностью-  0,821 км, площадью 3284,5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 поселений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5152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5152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 источники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0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Рязановский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ул.Комсомольская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 протяженностью 0,270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1081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бюджета района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бюджета поселения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6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79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в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пос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Рязановский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ул.Первомайская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, по ул. МОГЭС, по ул. Кирова протяженностью 0,277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км,площадью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1106 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191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Задача 3.Содержание дорог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общегопользования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и дворовых территорий многоквартирных домов, проездов к дворовым территориям многоквартирных домов на территории городского поселения Рязановский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Заключе-ние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 xml:space="preserve"> контрактов по </w:t>
            </w:r>
            <w:proofErr w:type="spellStart"/>
            <w:r w:rsidRPr="0097130C">
              <w:rPr>
                <w:rFonts w:ascii="Arial" w:hAnsi="Arial" w:cs="Arial"/>
                <w:sz w:val="20"/>
                <w:szCs w:val="20"/>
              </w:rPr>
              <w:t>результа</w:t>
            </w:r>
            <w:proofErr w:type="spellEnd"/>
            <w:r w:rsidRPr="0097130C">
              <w:rPr>
                <w:rFonts w:ascii="Arial" w:hAnsi="Arial" w:cs="Arial"/>
                <w:sz w:val="20"/>
                <w:szCs w:val="20"/>
              </w:rPr>
              <w:t>-там торгов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Итого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районного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2014-2018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46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Средства     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5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бюджета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Московской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 xml:space="preserve">области       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C" w:rsidRPr="0097130C" w:rsidTr="009B10C6">
        <w:trPr>
          <w:trHeight w:val="45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30C" w:rsidRPr="0097130C" w:rsidTr="009B10C6">
        <w:trPr>
          <w:trHeight w:val="27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0C" w:rsidRPr="0097130C" w:rsidRDefault="0097130C" w:rsidP="0097130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30C" w:rsidRPr="0097130C" w:rsidRDefault="0097130C" w:rsidP="009713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7130C" w:rsidRPr="0097130C" w:rsidRDefault="0097130C" w:rsidP="0097130C">
      <w:pPr>
        <w:rPr>
          <w:rFonts w:asciiTheme="minorHAnsi" w:eastAsiaTheme="minorHAnsi" w:hAnsiTheme="minorHAnsi" w:cstheme="minorBidi"/>
          <w:lang w:eastAsia="en-US"/>
        </w:rPr>
      </w:pPr>
    </w:p>
    <w:p w:rsidR="001E4CB1" w:rsidRPr="002B1D23" w:rsidRDefault="001E4CB1" w:rsidP="001E4CB1">
      <w:pPr>
        <w:rPr>
          <w:rFonts w:ascii="Arial" w:hAnsi="Arial" w:cs="Arial"/>
          <w:sz w:val="24"/>
          <w:szCs w:val="24"/>
        </w:rPr>
      </w:pPr>
    </w:p>
    <w:p w:rsidR="0097130C" w:rsidRDefault="0097130C">
      <w:pPr>
        <w:rPr>
          <w:rFonts w:ascii="Arial" w:hAnsi="Arial" w:cs="Arial"/>
          <w:sz w:val="24"/>
          <w:szCs w:val="24"/>
        </w:rPr>
        <w:sectPr w:rsidR="0097130C" w:rsidSect="009713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429F2" w:rsidRPr="002B1D23" w:rsidRDefault="00F429F2">
      <w:pPr>
        <w:rPr>
          <w:rFonts w:ascii="Arial" w:hAnsi="Arial" w:cs="Arial"/>
          <w:sz w:val="24"/>
          <w:szCs w:val="24"/>
        </w:rPr>
      </w:pPr>
    </w:p>
    <w:p w:rsidR="002B1D23" w:rsidRPr="002B1D23" w:rsidRDefault="002B1D23">
      <w:pPr>
        <w:rPr>
          <w:rFonts w:ascii="Arial" w:hAnsi="Arial" w:cs="Arial"/>
          <w:sz w:val="24"/>
          <w:szCs w:val="24"/>
        </w:rPr>
      </w:pPr>
    </w:p>
    <w:sectPr w:rsidR="002B1D23" w:rsidRPr="002B1D23" w:rsidSect="003C4B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744"/>
    <w:multiLevelType w:val="hybridMultilevel"/>
    <w:tmpl w:val="38321DF6"/>
    <w:lvl w:ilvl="0" w:tplc="9462FF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DA6876"/>
    <w:multiLevelType w:val="multilevel"/>
    <w:tmpl w:val="9E2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F645A"/>
    <w:multiLevelType w:val="hybridMultilevel"/>
    <w:tmpl w:val="4B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598B"/>
    <w:multiLevelType w:val="hybridMultilevel"/>
    <w:tmpl w:val="A1666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4"/>
    <w:rsid w:val="00074B7D"/>
    <w:rsid w:val="0013548F"/>
    <w:rsid w:val="00142716"/>
    <w:rsid w:val="0015492A"/>
    <w:rsid w:val="001E4CB1"/>
    <w:rsid w:val="00206A13"/>
    <w:rsid w:val="002253CE"/>
    <w:rsid w:val="002428A4"/>
    <w:rsid w:val="00283617"/>
    <w:rsid w:val="002B1D23"/>
    <w:rsid w:val="002F1CAD"/>
    <w:rsid w:val="00305278"/>
    <w:rsid w:val="003C4BC5"/>
    <w:rsid w:val="004F4713"/>
    <w:rsid w:val="00546A37"/>
    <w:rsid w:val="005F4DF5"/>
    <w:rsid w:val="00620B9C"/>
    <w:rsid w:val="006629D5"/>
    <w:rsid w:val="006B05B8"/>
    <w:rsid w:val="00753D96"/>
    <w:rsid w:val="007B03C2"/>
    <w:rsid w:val="008041D5"/>
    <w:rsid w:val="0080551F"/>
    <w:rsid w:val="0080672B"/>
    <w:rsid w:val="00831B33"/>
    <w:rsid w:val="00887D59"/>
    <w:rsid w:val="0097130C"/>
    <w:rsid w:val="00983575"/>
    <w:rsid w:val="009E281E"/>
    <w:rsid w:val="00AE1AE4"/>
    <w:rsid w:val="00B67E80"/>
    <w:rsid w:val="00B92C5F"/>
    <w:rsid w:val="00C20B84"/>
    <w:rsid w:val="00C43E05"/>
    <w:rsid w:val="00C80B13"/>
    <w:rsid w:val="00C94173"/>
    <w:rsid w:val="00CA344F"/>
    <w:rsid w:val="00CB25D1"/>
    <w:rsid w:val="00CC58FC"/>
    <w:rsid w:val="00D45684"/>
    <w:rsid w:val="00E1154A"/>
    <w:rsid w:val="00ED7E04"/>
    <w:rsid w:val="00EE3092"/>
    <w:rsid w:val="00F429F2"/>
    <w:rsid w:val="00F62F27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130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7130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7130C"/>
  </w:style>
  <w:style w:type="character" w:styleId="a3">
    <w:name w:val="Hyperlink"/>
    <w:basedOn w:val="a0"/>
    <w:uiPriority w:val="99"/>
    <w:rsid w:val="00971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3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7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1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7130C"/>
    <w:rPr>
      <w:color w:val="800080"/>
      <w:u w:val="single"/>
    </w:rPr>
  </w:style>
  <w:style w:type="paragraph" w:customStyle="1" w:styleId="font5">
    <w:name w:val="font5"/>
    <w:basedOn w:val="a"/>
    <w:rsid w:val="0097130C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9713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713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971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71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713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971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971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7130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71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7130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97130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7130C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7130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97130C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97130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7130C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106">
    <w:name w:val="xl106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9713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713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713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71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9713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8">
    <w:name w:val="xl148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7130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97130C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97130C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97130C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7130C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97130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97130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9713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71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8">
    <w:name w:val="xl168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9">
    <w:name w:val="xl169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9713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73">
    <w:name w:val="xl173"/>
    <w:basedOn w:val="a"/>
    <w:rsid w:val="009713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9713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6">
    <w:name w:val="xl176"/>
    <w:basedOn w:val="a"/>
    <w:rsid w:val="0097130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97130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8">
    <w:name w:val="xl178"/>
    <w:basedOn w:val="a"/>
    <w:rsid w:val="0097130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9">
    <w:name w:val="xl179"/>
    <w:basedOn w:val="a"/>
    <w:rsid w:val="009713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0">
    <w:name w:val="xl180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3">
    <w:name w:val="xl183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713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7130C"/>
  </w:style>
  <w:style w:type="table" w:customStyle="1" w:styleId="12">
    <w:name w:val="Сетка таблицы1"/>
    <w:basedOn w:val="a1"/>
    <w:next w:val="a5"/>
    <w:uiPriority w:val="59"/>
    <w:rsid w:val="009713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7130C"/>
  </w:style>
  <w:style w:type="numbering" w:customStyle="1" w:styleId="111">
    <w:name w:val="Нет списка111"/>
    <w:next w:val="a2"/>
    <w:uiPriority w:val="99"/>
    <w:semiHidden/>
    <w:unhideWhenUsed/>
    <w:rsid w:val="0097130C"/>
  </w:style>
  <w:style w:type="table" w:customStyle="1" w:styleId="20">
    <w:name w:val="Сетка таблицы2"/>
    <w:basedOn w:val="a1"/>
    <w:next w:val="a5"/>
    <w:uiPriority w:val="59"/>
    <w:rsid w:val="009713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713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7130C"/>
    <w:rPr>
      <w:rFonts w:ascii="Times New Roman" w:eastAsia="Times New Roman" w:hAnsi="Times New Roman" w:cs="Times New Roman"/>
      <w:b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130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7130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7130C"/>
  </w:style>
  <w:style w:type="character" w:styleId="a3">
    <w:name w:val="Hyperlink"/>
    <w:basedOn w:val="a0"/>
    <w:uiPriority w:val="99"/>
    <w:rsid w:val="00971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3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7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1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7130C"/>
    <w:rPr>
      <w:color w:val="800080"/>
      <w:u w:val="single"/>
    </w:rPr>
  </w:style>
  <w:style w:type="paragraph" w:customStyle="1" w:styleId="font5">
    <w:name w:val="font5"/>
    <w:basedOn w:val="a"/>
    <w:rsid w:val="0097130C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9713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713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971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71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713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971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971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7130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713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7130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97130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7130C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7130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97130C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97130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7130C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106">
    <w:name w:val="xl106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9713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713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713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71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9713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7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9713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8">
    <w:name w:val="xl148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7130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97130C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97130C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97130C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7130C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71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97130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97130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9713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71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713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8">
    <w:name w:val="xl168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9">
    <w:name w:val="xl169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971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9713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9713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73">
    <w:name w:val="xl173"/>
    <w:basedOn w:val="a"/>
    <w:rsid w:val="009713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97130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9713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6">
    <w:name w:val="xl176"/>
    <w:basedOn w:val="a"/>
    <w:rsid w:val="0097130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97130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8">
    <w:name w:val="xl178"/>
    <w:basedOn w:val="a"/>
    <w:rsid w:val="0097130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9">
    <w:name w:val="xl179"/>
    <w:basedOn w:val="a"/>
    <w:rsid w:val="009713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0">
    <w:name w:val="xl180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3">
    <w:name w:val="xl183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971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971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713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"/>
    <w:rsid w:val="009713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713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713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7130C"/>
  </w:style>
  <w:style w:type="table" w:customStyle="1" w:styleId="12">
    <w:name w:val="Сетка таблицы1"/>
    <w:basedOn w:val="a1"/>
    <w:next w:val="a5"/>
    <w:uiPriority w:val="59"/>
    <w:rsid w:val="009713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7130C"/>
  </w:style>
  <w:style w:type="numbering" w:customStyle="1" w:styleId="111">
    <w:name w:val="Нет списка111"/>
    <w:next w:val="a2"/>
    <w:uiPriority w:val="99"/>
    <w:semiHidden/>
    <w:unhideWhenUsed/>
    <w:rsid w:val="0097130C"/>
  </w:style>
  <w:style w:type="table" w:customStyle="1" w:styleId="20">
    <w:name w:val="Сетка таблицы2"/>
    <w:basedOn w:val="a1"/>
    <w:next w:val="a5"/>
    <w:uiPriority w:val="59"/>
    <w:rsid w:val="009713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713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7130C"/>
    <w:rPr>
      <w:rFonts w:ascii="Times New Roman" w:eastAsia="Times New Roman" w:hAnsi="Times New Roman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2015-02-03T11:06:00Z</dcterms:created>
  <dcterms:modified xsi:type="dcterms:W3CDTF">2015-04-01T07:45:00Z</dcterms:modified>
</cp:coreProperties>
</file>